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54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A8566E" w:rsidRPr="00A8566E" w:rsidTr="00E3328C">
        <w:trPr>
          <w:trHeight w:val="2258"/>
        </w:trPr>
        <w:tc>
          <w:tcPr>
            <w:tcW w:w="10545" w:type="dxa"/>
            <w:tcBorders>
              <w:bottom w:val="single" w:sz="4" w:space="0" w:color="auto"/>
            </w:tcBorders>
            <w:shd w:val="clear" w:color="auto" w:fill="auto"/>
          </w:tcPr>
          <w:p w:rsidR="00A8566E" w:rsidRPr="00A8566E" w:rsidRDefault="00A8566E" w:rsidP="00A8566E">
            <w:pPr>
              <w:bidi/>
              <w:spacing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A8566E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بسم الله الرحمن الرحیم</w:t>
            </w:r>
          </w:p>
          <w:p w:rsidR="00A8566E" w:rsidRPr="00A8566E" w:rsidRDefault="00A8566E" w:rsidP="00125194">
            <w:pPr>
              <w:bidi/>
              <w:spacing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A8566E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آزمون کتاب ‌باز- تحلیلی/ مرحله </w:t>
            </w:r>
            <w:r w:rsidR="00125194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دهم</w:t>
            </w:r>
            <w:r w:rsidRPr="00A8566E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- کتاب </w:t>
            </w:r>
            <w:r w:rsidR="00125194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عدل و قدر</w:t>
            </w:r>
          </w:p>
          <w:p w:rsidR="00A8566E" w:rsidRPr="00A8566E" w:rsidRDefault="00A8566E" w:rsidP="00E3328C">
            <w:pPr>
              <w:bidi/>
              <w:spacing w:line="240" w:lineRule="auto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A8566E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نام خانوادگی/نام:                                                              کد ملی:                                           تاریخ برگزاری:</w:t>
            </w:r>
          </w:p>
          <w:p w:rsidR="00A8566E" w:rsidRPr="00A8566E" w:rsidRDefault="00A8566E" w:rsidP="00A8566E">
            <w:pPr>
              <w:bidi/>
              <w:spacing w:line="240" w:lineRule="auto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A8566E"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658752" behindDoc="1" locked="0" layoutInCell="1" allowOverlap="1" wp14:anchorId="37476D0D" wp14:editId="4A2F5DC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-1073150</wp:posOffset>
                  </wp:positionV>
                  <wp:extent cx="592455" cy="79375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566E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نام استان/شهرستان:                                                          نام استاد:                                                            نمره:</w:t>
            </w:r>
          </w:p>
        </w:tc>
      </w:tr>
    </w:tbl>
    <w:p w:rsidR="00A8566E" w:rsidRPr="00E3328C" w:rsidRDefault="00A8566E" w:rsidP="00E3328C">
      <w:pPr>
        <w:numPr>
          <w:ilvl w:val="0"/>
          <w:numId w:val="38"/>
        </w:numPr>
        <w:bidi/>
        <w:spacing w:line="240" w:lineRule="auto"/>
        <w:ind w:left="360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E3328C">
        <w:rPr>
          <w:rFonts w:ascii="Calibri" w:eastAsia="Calibri" w:hAnsi="Calibri" w:cs="B Mitra" w:hint="cs"/>
          <w:sz w:val="26"/>
          <w:szCs w:val="26"/>
          <w:rtl/>
          <w:lang w:bidi="fa-IR"/>
        </w:rPr>
        <w:t>سوالات امتحان، یک مرحله از فرایند آموزشی است و بصورت کتاب باز و تحلیلی که بهترین نوع آزمون می‌باشد ارائه می‌گردد.</w:t>
      </w:r>
    </w:p>
    <w:p w:rsidR="00A8566E" w:rsidRPr="00E3328C" w:rsidRDefault="00A8566E" w:rsidP="00E3328C">
      <w:pPr>
        <w:numPr>
          <w:ilvl w:val="0"/>
          <w:numId w:val="38"/>
        </w:numPr>
        <w:bidi/>
        <w:spacing w:line="240" w:lineRule="auto"/>
        <w:ind w:left="360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E3328C">
        <w:rPr>
          <w:rFonts w:ascii="Calibri" w:eastAsia="Calibri" w:hAnsi="Calibri" w:cs="B Mitra" w:hint="cs"/>
          <w:sz w:val="26"/>
          <w:szCs w:val="26"/>
          <w:rtl/>
          <w:lang w:bidi="fa-IR"/>
        </w:rPr>
        <w:t>شما یک هفته فرصت دارید در خصوص این سوال‌ها تحقیق نمایید؛ از دوستان و بستگان خود سوال کنید و در مورد آن‌ها بحث نمایید اما آنچه مهم است اینکه با تحلیل و قلم خود پاسخ دهید.</w:t>
      </w:r>
    </w:p>
    <w:p w:rsidR="00A8566E" w:rsidRPr="00E3328C" w:rsidRDefault="00A8566E" w:rsidP="00E3328C">
      <w:pPr>
        <w:numPr>
          <w:ilvl w:val="0"/>
          <w:numId w:val="38"/>
        </w:numPr>
        <w:bidi/>
        <w:spacing w:line="240" w:lineRule="auto"/>
        <w:ind w:left="360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E3328C">
        <w:rPr>
          <w:rFonts w:ascii="Calibri" w:eastAsia="Calibri" w:hAnsi="Calibri" w:cs="B Mitra" w:hint="cs"/>
          <w:sz w:val="26"/>
          <w:szCs w:val="26"/>
          <w:rtl/>
          <w:lang w:bidi="fa-IR"/>
        </w:rPr>
        <w:t>پایه سوال باید مطالب کتاب باشد و شاخ و برگ آن باید تحلیل و نظر شما باشد. لطفاً دقت فرمایید حرف‌های کلی و دانستنی‌های عرفی و قبلی خود را در پاسخ نیاورید. پاسخ فقط باید مبتنی بر مطالب کتاب باشد.</w:t>
      </w:r>
    </w:p>
    <w:p w:rsidR="00A8566E" w:rsidRPr="00E3328C" w:rsidRDefault="00A8566E" w:rsidP="00E3328C">
      <w:pPr>
        <w:numPr>
          <w:ilvl w:val="0"/>
          <w:numId w:val="38"/>
        </w:numPr>
        <w:bidi/>
        <w:spacing w:line="240" w:lineRule="auto"/>
        <w:ind w:left="360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E3328C">
        <w:rPr>
          <w:rFonts w:ascii="Calibri" w:eastAsia="Calibri" w:hAnsi="Calibri" w:cs="B Mitra" w:hint="cs"/>
          <w:sz w:val="26"/>
          <w:szCs w:val="26"/>
          <w:rtl/>
          <w:lang w:bidi="fa-IR"/>
        </w:rPr>
        <w:t>در حالی که ممکن است تصور شود سوال‌ها طولانی و سخت است ولی با راهنمایی‌های زیادی که در توضیح داخل سوال، لوح فشرده و درسنامه هست کاملاً می‌توانید یک جواب منطقی و قانع‌کننده ارائه دهید.</w:t>
      </w:r>
    </w:p>
    <w:p w:rsidR="00A8566E" w:rsidRPr="00E3328C" w:rsidRDefault="00A8566E" w:rsidP="00E3328C">
      <w:pPr>
        <w:numPr>
          <w:ilvl w:val="0"/>
          <w:numId w:val="38"/>
        </w:numPr>
        <w:bidi/>
        <w:spacing w:line="240" w:lineRule="auto"/>
        <w:ind w:left="360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E3328C">
        <w:rPr>
          <w:rFonts w:ascii="Calibri" w:eastAsia="Calibri" w:hAnsi="Calibri" w:cs="B Mitra" w:hint="cs"/>
          <w:sz w:val="26"/>
          <w:szCs w:val="26"/>
          <w:rtl/>
          <w:lang w:bidi="fa-IR"/>
        </w:rPr>
        <w:t>از پرگویی بپرهیزید و جان مطلب را در بهترین شیوه و کمترین حجم به شرط گویا بودن ارائه دهید.</w:t>
      </w:r>
    </w:p>
    <w:p w:rsidR="00A8566E" w:rsidRPr="00E3328C" w:rsidRDefault="00A8566E" w:rsidP="00E3328C">
      <w:pPr>
        <w:numPr>
          <w:ilvl w:val="0"/>
          <w:numId w:val="38"/>
        </w:numPr>
        <w:bidi/>
        <w:spacing w:line="240" w:lineRule="auto"/>
        <w:ind w:left="360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E3328C">
        <w:rPr>
          <w:rFonts w:ascii="Calibri" w:eastAsia="Calibri" w:hAnsi="Calibri" w:cs="B Mitra" w:hint="cs"/>
          <w:sz w:val="26"/>
          <w:szCs w:val="26"/>
          <w:rtl/>
          <w:lang w:bidi="fa-IR"/>
        </w:rPr>
        <w:t>خوب پاسخ دادن و توانایی نوشتن با کمترین خط‌خوردگی و واضح از مزایای بینش‌پژوهی است که قابلیت استاد یا مربی شدن را دارد.</w:t>
      </w:r>
    </w:p>
    <w:p w:rsidR="00A8566E" w:rsidRPr="00A8566E" w:rsidRDefault="00A8566E" w:rsidP="00A8566E">
      <w:pPr>
        <w:bidi/>
        <w:ind w:left="720"/>
        <w:contextualSpacing/>
        <w:rPr>
          <w:rFonts w:ascii="Calibri" w:eastAsia="Calibri" w:hAnsi="Calibri" w:cs="B Mitra"/>
          <w:sz w:val="28"/>
          <w:szCs w:val="28"/>
          <w:lang w:bidi="fa-IR"/>
        </w:rPr>
      </w:pPr>
      <w:r w:rsidRPr="00A8566E">
        <w:rPr>
          <w:rFonts w:ascii="Calibri" w:eastAsia="Calibri" w:hAnsi="Calibri" w:cs="B Mitra" w:hint="cs"/>
          <w:sz w:val="28"/>
          <w:szCs w:val="28"/>
          <w:rtl/>
          <w:lang w:bidi="fa-IR"/>
        </w:rPr>
        <w:t>**************************************************************</w:t>
      </w:r>
    </w:p>
    <w:p w:rsidR="00E3328C" w:rsidRPr="00E3328C" w:rsidRDefault="00E3328C" w:rsidP="00E3328C">
      <w:pPr>
        <w:tabs>
          <w:tab w:val="left" w:pos="1935"/>
          <w:tab w:val="center" w:pos="4680"/>
          <w:tab w:val="left" w:pos="7560"/>
        </w:tabs>
        <w:bidi/>
        <w:spacing w:after="0" w:line="276" w:lineRule="auto"/>
        <w:ind w:left="142"/>
        <w:contextualSpacing/>
        <w:jc w:val="both"/>
        <w:rPr>
          <w:rFonts w:ascii="Vazir" w:hAnsi="Vazir" w:cs="B Mitra" w:hint="cs"/>
          <w:sz w:val="8"/>
          <w:szCs w:val="6"/>
          <w:shd w:val="clear" w:color="auto" w:fill="EEFFDE"/>
          <w:rtl/>
        </w:rPr>
      </w:pPr>
    </w:p>
    <w:p w:rsidR="00977682" w:rsidRDefault="00871CFE" w:rsidP="00E3328C">
      <w:pPr>
        <w:tabs>
          <w:tab w:val="left" w:pos="1935"/>
          <w:tab w:val="center" w:pos="4680"/>
          <w:tab w:val="left" w:pos="7560"/>
        </w:tabs>
        <w:bidi/>
        <w:spacing w:after="0" w:line="276" w:lineRule="auto"/>
        <w:ind w:left="142"/>
        <w:contextualSpacing/>
        <w:jc w:val="mediumKashida"/>
        <w:rPr>
          <w:rFonts w:ascii="Vazir" w:hAnsi="Vazir" w:cs="B Mitra" w:hint="cs"/>
          <w:sz w:val="28"/>
          <w:szCs w:val="28"/>
          <w:rtl/>
        </w:rPr>
      </w:pPr>
      <w:r w:rsidRPr="00E3328C">
        <w:rPr>
          <w:rFonts w:ascii="Vazir" w:hAnsi="Vazir" w:cs="B Mitra"/>
          <w:sz w:val="28"/>
          <w:szCs w:val="28"/>
          <w:rtl/>
        </w:rPr>
        <w:t>۱</w:t>
      </w:r>
      <w:r w:rsidR="00E3328C">
        <w:rPr>
          <w:rFonts w:ascii="Vazir" w:hAnsi="Vazir" w:cs="B Mitra" w:hint="cs"/>
          <w:sz w:val="28"/>
          <w:szCs w:val="28"/>
          <w:rtl/>
        </w:rPr>
        <w:t xml:space="preserve">. </w:t>
      </w:r>
      <w:r w:rsidRPr="00E3328C">
        <w:rPr>
          <w:rFonts w:ascii="Vazir" w:hAnsi="Vazir" w:cs="B Mitra"/>
          <w:sz w:val="28"/>
          <w:szCs w:val="28"/>
          <w:rtl/>
        </w:rPr>
        <w:t>چهار موضوع اصلی و اختلافی بین اشاعره و معتزله را</w:t>
      </w:r>
      <w:r w:rsidR="00CF7068" w:rsidRPr="00E3328C">
        <w:rPr>
          <w:rFonts w:ascii="Vazir" w:hAnsi="Vazir" w:cs="B Mitra"/>
          <w:sz w:val="28"/>
          <w:szCs w:val="28"/>
          <w:rtl/>
        </w:rPr>
        <w:t xml:space="preserve"> تبیین مس</w:t>
      </w:r>
      <w:r w:rsidR="00E3328C">
        <w:rPr>
          <w:rFonts w:ascii="Vazir" w:hAnsi="Vazir" w:cs="B Mitra" w:hint="cs"/>
          <w:sz w:val="28"/>
          <w:szCs w:val="28"/>
          <w:rtl/>
        </w:rPr>
        <w:t>أ</w:t>
      </w:r>
      <w:r w:rsidR="00CF7068" w:rsidRPr="00E3328C">
        <w:rPr>
          <w:rFonts w:ascii="Vazir" w:hAnsi="Vazir" w:cs="B Mitra"/>
          <w:sz w:val="28"/>
          <w:szCs w:val="28"/>
          <w:rtl/>
        </w:rPr>
        <w:t xml:space="preserve">له نموده و اشکالات </w:t>
      </w:r>
      <w:r w:rsidR="00CF7068" w:rsidRPr="00E3328C">
        <w:rPr>
          <w:rFonts w:ascii="Vazir" w:hAnsi="Vazir" w:cs="B Mitra" w:hint="cs"/>
          <w:sz w:val="28"/>
          <w:szCs w:val="28"/>
          <w:rtl/>
        </w:rPr>
        <w:t>اهل سنت</w:t>
      </w:r>
      <w:r w:rsidRPr="00E3328C">
        <w:rPr>
          <w:rFonts w:ascii="Vazir" w:hAnsi="Vazir" w:cs="B Mitra"/>
          <w:sz w:val="28"/>
          <w:szCs w:val="28"/>
          <w:rtl/>
        </w:rPr>
        <w:t xml:space="preserve"> به عدلیه و بالعکس را بدون هرگونه قضاوتی بیان نمایید</w:t>
      </w:r>
      <w:r w:rsidR="00143E37" w:rsidRPr="00E3328C">
        <w:rPr>
          <w:rFonts w:ascii="Vazir" w:hAnsi="Vazir" w:cs="B Mitra" w:hint="cs"/>
          <w:sz w:val="28"/>
          <w:szCs w:val="28"/>
          <w:rtl/>
        </w:rPr>
        <w:t>. (16 نمره)</w:t>
      </w:r>
    </w:p>
    <w:p w:rsidR="00E3328C" w:rsidRPr="00E3328C" w:rsidRDefault="00E3328C" w:rsidP="00E3328C">
      <w:pPr>
        <w:tabs>
          <w:tab w:val="left" w:pos="1935"/>
          <w:tab w:val="center" w:pos="4680"/>
          <w:tab w:val="left" w:pos="7560"/>
        </w:tabs>
        <w:bidi/>
        <w:spacing w:after="0" w:line="276" w:lineRule="auto"/>
        <w:ind w:left="142"/>
        <w:contextualSpacing/>
        <w:jc w:val="mediumKashida"/>
        <w:rPr>
          <w:rFonts w:ascii="Vazir" w:hAnsi="Vazir" w:cs="B Mitra"/>
          <w:sz w:val="10"/>
          <w:szCs w:val="8"/>
          <w:shd w:val="clear" w:color="auto" w:fill="EEFFDE"/>
          <w:rtl/>
        </w:rPr>
      </w:pPr>
    </w:p>
    <w:p w:rsidR="00D832D8" w:rsidRDefault="00871CFE" w:rsidP="00E3328C">
      <w:pPr>
        <w:tabs>
          <w:tab w:val="left" w:pos="1935"/>
          <w:tab w:val="center" w:pos="4680"/>
          <w:tab w:val="left" w:pos="7560"/>
        </w:tabs>
        <w:bidi/>
        <w:spacing w:after="0" w:line="276" w:lineRule="auto"/>
        <w:ind w:left="142"/>
        <w:contextualSpacing/>
        <w:jc w:val="mediumKashida"/>
        <w:rPr>
          <w:rFonts w:ascii="Vazir" w:hAnsi="Vazir" w:cs="B Mitra" w:hint="cs"/>
          <w:sz w:val="28"/>
          <w:szCs w:val="28"/>
          <w:rtl/>
        </w:rPr>
      </w:pPr>
      <w:r w:rsidRPr="00E3328C">
        <w:rPr>
          <w:rFonts w:ascii="Vazir" w:hAnsi="Vazir" w:cs="B Mitra"/>
          <w:sz w:val="28"/>
          <w:szCs w:val="28"/>
          <w:rtl/>
        </w:rPr>
        <w:t>۲</w:t>
      </w:r>
      <w:r w:rsidR="00E3328C">
        <w:rPr>
          <w:rFonts w:ascii="Vazir" w:hAnsi="Vazir" w:cs="B Mitra" w:hint="cs"/>
          <w:sz w:val="28"/>
          <w:szCs w:val="28"/>
          <w:rtl/>
        </w:rPr>
        <w:t>.</w:t>
      </w:r>
      <w:r w:rsidRPr="00E3328C">
        <w:rPr>
          <w:rFonts w:ascii="Vazir" w:hAnsi="Vazir" w:cs="B Mitra"/>
          <w:sz w:val="28"/>
          <w:szCs w:val="28"/>
        </w:rPr>
        <w:t xml:space="preserve"> </w:t>
      </w:r>
      <w:r w:rsidRPr="00E3328C">
        <w:rPr>
          <w:rFonts w:ascii="Vazir" w:hAnsi="Vazir" w:cs="B Mitra"/>
          <w:sz w:val="28"/>
          <w:szCs w:val="28"/>
          <w:rtl/>
        </w:rPr>
        <w:t>جبر و اختیار را با ذکر مثال اثبات نمایید</w:t>
      </w:r>
      <w:r w:rsidR="00143E37" w:rsidRPr="00E3328C">
        <w:rPr>
          <w:rFonts w:ascii="Vazir" w:hAnsi="Vazir" w:cs="B Mitra" w:hint="cs"/>
          <w:sz w:val="28"/>
          <w:szCs w:val="28"/>
          <w:rtl/>
        </w:rPr>
        <w:t>. (19 نمره)</w:t>
      </w:r>
    </w:p>
    <w:p w:rsidR="00E3328C" w:rsidRPr="00E3328C" w:rsidRDefault="00E3328C" w:rsidP="00E3328C">
      <w:pPr>
        <w:tabs>
          <w:tab w:val="left" w:pos="1935"/>
          <w:tab w:val="center" w:pos="4680"/>
          <w:tab w:val="left" w:pos="7560"/>
        </w:tabs>
        <w:bidi/>
        <w:spacing w:after="0" w:line="276" w:lineRule="auto"/>
        <w:ind w:left="142"/>
        <w:contextualSpacing/>
        <w:jc w:val="mediumKashida"/>
        <w:rPr>
          <w:rFonts w:ascii="Vazir" w:hAnsi="Vazir" w:cs="B Mitra"/>
          <w:sz w:val="10"/>
          <w:szCs w:val="8"/>
          <w:shd w:val="clear" w:color="auto" w:fill="EEFFDE"/>
          <w:rtl/>
        </w:rPr>
      </w:pPr>
    </w:p>
    <w:p w:rsidR="00D832D8" w:rsidRDefault="00871CFE" w:rsidP="00E3328C">
      <w:pPr>
        <w:tabs>
          <w:tab w:val="left" w:pos="1935"/>
          <w:tab w:val="center" w:pos="4680"/>
          <w:tab w:val="left" w:pos="7560"/>
        </w:tabs>
        <w:bidi/>
        <w:spacing w:after="0" w:line="276" w:lineRule="auto"/>
        <w:ind w:left="142"/>
        <w:contextualSpacing/>
        <w:jc w:val="mediumKashida"/>
        <w:rPr>
          <w:rFonts w:ascii="Vazir" w:hAnsi="Vazir" w:cs="B Mitra" w:hint="cs"/>
          <w:sz w:val="28"/>
          <w:szCs w:val="28"/>
          <w:rtl/>
        </w:rPr>
      </w:pPr>
      <w:r w:rsidRPr="00E3328C">
        <w:rPr>
          <w:rFonts w:ascii="Vazir" w:hAnsi="Vazir" w:cs="B Mitra"/>
          <w:sz w:val="28"/>
          <w:szCs w:val="28"/>
          <w:rtl/>
        </w:rPr>
        <w:t>۳</w:t>
      </w:r>
      <w:r w:rsidR="00E3328C">
        <w:rPr>
          <w:rFonts w:ascii="Vazir" w:hAnsi="Vazir" w:cs="B Mitra" w:hint="cs"/>
          <w:sz w:val="28"/>
          <w:szCs w:val="28"/>
          <w:rtl/>
        </w:rPr>
        <w:t xml:space="preserve">. </w:t>
      </w:r>
      <w:r w:rsidR="00143E37" w:rsidRPr="00E3328C">
        <w:rPr>
          <w:rFonts w:ascii="Vazir" w:hAnsi="Vazir" w:cs="B Mitra"/>
          <w:sz w:val="28"/>
          <w:szCs w:val="28"/>
          <w:rtl/>
        </w:rPr>
        <w:t>قا</w:t>
      </w:r>
      <w:r w:rsidR="00143E37" w:rsidRPr="00E3328C">
        <w:rPr>
          <w:rFonts w:ascii="Vazir" w:hAnsi="Vazir" w:cs="B Mitra" w:hint="cs"/>
          <w:sz w:val="28"/>
          <w:szCs w:val="28"/>
          <w:rtl/>
        </w:rPr>
        <w:t>ئ</w:t>
      </w:r>
      <w:r w:rsidRPr="00E3328C">
        <w:rPr>
          <w:rFonts w:ascii="Vazir" w:hAnsi="Vazir" w:cs="B Mitra"/>
          <w:sz w:val="28"/>
          <w:szCs w:val="28"/>
          <w:rtl/>
        </w:rPr>
        <w:t xml:space="preserve">ل شدن یا نشدن به حسن </w:t>
      </w:r>
      <w:r w:rsidR="00143E37" w:rsidRPr="00E3328C">
        <w:rPr>
          <w:rFonts w:ascii="Vazir" w:hAnsi="Vazir" w:cs="B Mitra"/>
          <w:sz w:val="28"/>
          <w:szCs w:val="28"/>
          <w:rtl/>
        </w:rPr>
        <w:t xml:space="preserve">و قبح عقلی </w:t>
      </w:r>
      <w:r w:rsidR="00143E37" w:rsidRPr="00E3328C">
        <w:rPr>
          <w:rFonts w:ascii="Vazir" w:hAnsi="Vazir" w:cs="B Mitra" w:hint="cs"/>
          <w:sz w:val="28"/>
          <w:szCs w:val="28"/>
          <w:rtl/>
        </w:rPr>
        <w:t>ذ</w:t>
      </w:r>
      <w:r w:rsidRPr="00E3328C">
        <w:rPr>
          <w:rFonts w:ascii="Vazir" w:hAnsi="Vazir" w:cs="B Mitra"/>
          <w:sz w:val="28"/>
          <w:szCs w:val="28"/>
          <w:rtl/>
        </w:rPr>
        <w:t>اتی چه ثمره</w:t>
      </w:r>
      <w:r w:rsidR="00E3328C">
        <w:rPr>
          <w:rFonts w:ascii="Vazir" w:hAnsi="Vazir" w:cs="B Mitra" w:hint="cs"/>
          <w:sz w:val="28"/>
          <w:szCs w:val="28"/>
          <w:rtl/>
        </w:rPr>
        <w:t>‏</w:t>
      </w:r>
      <w:r w:rsidRPr="00E3328C">
        <w:rPr>
          <w:rFonts w:ascii="Vazir" w:hAnsi="Vazir" w:cs="B Mitra"/>
          <w:sz w:val="28"/>
          <w:szCs w:val="28"/>
          <w:rtl/>
        </w:rPr>
        <w:t>ای دارد؟ ارتباط این بحث با عدالت را تبیین نمایید</w:t>
      </w:r>
      <w:r w:rsidR="00143E37" w:rsidRPr="00E3328C">
        <w:rPr>
          <w:rFonts w:ascii="Vazir" w:hAnsi="Vazir" w:cs="B Mitra" w:hint="cs"/>
          <w:sz w:val="28"/>
          <w:szCs w:val="28"/>
          <w:rtl/>
        </w:rPr>
        <w:t>. (10 نمره)</w:t>
      </w:r>
    </w:p>
    <w:p w:rsidR="00E3328C" w:rsidRPr="00E3328C" w:rsidRDefault="00E3328C" w:rsidP="00E3328C">
      <w:pPr>
        <w:tabs>
          <w:tab w:val="left" w:pos="1935"/>
          <w:tab w:val="center" w:pos="4680"/>
          <w:tab w:val="left" w:pos="7560"/>
        </w:tabs>
        <w:bidi/>
        <w:spacing w:after="0" w:line="276" w:lineRule="auto"/>
        <w:ind w:left="142"/>
        <w:contextualSpacing/>
        <w:jc w:val="mediumKashida"/>
        <w:rPr>
          <w:rFonts w:ascii="Vazir" w:hAnsi="Vazir" w:cs="B Mitra"/>
          <w:sz w:val="10"/>
          <w:szCs w:val="8"/>
          <w:shd w:val="clear" w:color="auto" w:fill="EEFFDE"/>
          <w:rtl/>
        </w:rPr>
      </w:pPr>
    </w:p>
    <w:p w:rsidR="0090798E" w:rsidRPr="00E3328C" w:rsidRDefault="00871CFE" w:rsidP="00E3328C">
      <w:pPr>
        <w:tabs>
          <w:tab w:val="left" w:pos="1935"/>
          <w:tab w:val="center" w:pos="4680"/>
          <w:tab w:val="left" w:pos="7560"/>
        </w:tabs>
        <w:bidi/>
        <w:spacing w:after="0" w:line="276" w:lineRule="auto"/>
        <w:ind w:left="142"/>
        <w:contextualSpacing/>
        <w:jc w:val="mediumKashida"/>
        <w:rPr>
          <w:rFonts w:cs="B Mitra"/>
          <w:sz w:val="28"/>
          <w:szCs w:val="28"/>
          <w:rtl/>
          <w:lang w:bidi="fa-IR"/>
        </w:rPr>
      </w:pPr>
      <w:r w:rsidRPr="00E3328C">
        <w:rPr>
          <w:rFonts w:ascii="Vazir" w:hAnsi="Vazir" w:cs="B Mitra"/>
          <w:sz w:val="28"/>
          <w:szCs w:val="28"/>
          <w:rtl/>
        </w:rPr>
        <w:t>۴</w:t>
      </w:r>
      <w:r w:rsidR="00E3328C">
        <w:rPr>
          <w:rFonts w:ascii="Vazir" w:hAnsi="Vazir" w:cs="B Mitra" w:hint="cs"/>
          <w:sz w:val="28"/>
          <w:szCs w:val="28"/>
          <w:rtl/>
        </w:rPr>
        <w:t>.</w:t>
      </w:r>
      <w:r w:rsidRPr="00E3328C">
        <w:rPr>
          <w:rFonts w:ascii="Vazir" w:hAnsi="Vazir" w:cs="B Mitra"/>
          <w:sz w:val="28"/>
          <w:szCs w:val="28"/>
        </w:rPr>
        <w:t xml:space="preserve"> </w:t>
      </w:r>
      <w:r w:rsidRPr="00E3328C">
        <w:rPr>
          <w:rFonts w:ascii="Vazir" w:hAnsi="Vazir" w:cs="B Mitra"/>
          <w:sz w:val="28"/>
          <w:szCs w:val="28"/>
          <w:rtl/>
        </w:rPr>
        <w:t>انواع و اقسام شرور را با دسته</w:t>
      </w:r>
      <w:r w:rsidR="00E3328C">
        <w:rPr>
          <w:rFonts w:ascii="Vazir" w:hAnsi="Vazir" w:cs="B Mitra" w:hint="cs"/>
          <w:sz w:val="28"/>
          <w:szCs w:val="28"/>
          <w:rtl/>
        </w:rPr>
        <w:t>‏‏</w:t>
      </w:r>
      <w:r w:rsidRPr="00E3328C">
        <w:rPr>
          <w:rFonts w:ascii="Vazir" w:hAnsi="Vazir" w:cs="B Mitra"/>
          <w:sz w:val="28"/>
          <w:szCs w:val="28"/>
          <w:rtl/>
        </w:rPr>
        <w:t>بندی منطقی بیان و اظهار نظر فرمایید</w:t>
      </w:r>
      <w:r w:rsidR="00143E37" w:rsidRPr="00E3328C">
        <w:rPr>
          <w:rFonts w:cs="B Mitra" w:hint="cs"/>
          <w:sz w:val="28"/>
          <w:szCs w:val="28"/>
          <w:rtl/>
          <w:lang w:bidi="fa-IR"/>
        </w:rPr>
        <w:t>. (10 نمره)</w:t>
      </w:r>
      <w:bookmarkStart w:id="0" w:name="_GoBack"/>
      <w:bookmarkEnd w:id="0"/>
    </w:p>
    <w:p w:rsidR="00A1546A" w:rsidRDefault="00A1546A" w:rsidP="00F31F02">
      <w:pPr>
        <w:bidi/>
        <w:jc w:val="both"/>
      </w:pPr>
    </w:p>
    <w:sectPr w:rsidR="00A1546A" w:rsidSect="00621567">
      <w:pgSz w:w="11906" w:h="16838"/>
      <w:pgMar w:top="851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611"/>
    <w:multiLevelType w:val="hybridMultilevel"/>
    <w:tmpl w:val="13E4854A"/>
    <w:lvl w:ilvl="0" w:tplc="FE9AE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EBD"/>
    <w:multiLevelType w:val="hybridMultilevel"/>
    <w:tmpl w:val="49D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1816"/>
    <w:multiLevelType w:val="hybridMultilevel"/>
    <w:tmpl w:val="F69E9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62C4D"/>
    <w:multiLevelType w:val="hybridMultilevel"/>
    <w:tmpl w:val="7C54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7B37"/>
    <w:multiLevelType w:val="hybridMultilevel"/>
    <w:tmpl w:val="3E3C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943C9"/>
    <w:multiLevelType w:val="hybridMultilevel"/>
    <w:tmpl w:val="111CDC62"/>
    <w:lvl w:ilvl="0" w:tplc="F2067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B0D4E"/>
    <w:multiLevelType w:val="hybridMultilevel"/>
    <w:tmpl w:val="D0025EB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1818109C"/>
    <w:multiLevelType w:val="hybridMultilevel"/>
    <w:tmpl w:val="C36CB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344D7"/>
    <w:multiLevelType w:val="hybridMultilevel"/>
    <w:tmpl w:val="5618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7498"/>
    <w:multiLevelType w:val="hybridMultilevel"/>
    <w:tmpl w:val="6D1A0FE8"/>
    <w:lvl w:ilvl="0" w:tplc="FA5C25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456F4"/>
    <w:multiLevelType w:val="hybridMultilevel"/>
    <w:tmpl w:val="21D09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87365F"/>
    <w:multiLevelType w:val="hybridMultilevel"/>
    <w:tmpl w:val="13DAEA0A"/>
    <w:lvl w:ilvl="0" w:tplc="B914CC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BEEDBA">
      <w:start w:val="1"/>
      <w:numFmt w:val="decimal"/>
      <w:lvlText w:val="%4."/>
      <w:lvlJc w:val="left"/>
      <w:pPr>
        <w:ind w:left="786" w:hanging="360"/>
      </w:pPr>
      <w:rPr>
        <w:rFonts w:ascii="Calibri" w:eastAsia="Calibri" w:hAnsi="Calibri" w:cs="B Mitra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F6AC5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165D28"/>
    <w:multiLevelType w:val="hybridMultilevel"/>
    <w:tmpl w:val="A5E6E5AE"/>
    <w:lvl w:ilvl="0" w:tplc="11D0B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6030C"/>
    <w:multiLevelType w:val="hybridMultilevel"/>
    <w:tmpl w:val="4C58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272C3"/>
    <w:multiLevelType w:val="hybridMultilevel"/>
    <w:tmpl w:val="E182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65A0"/>
    <w:multiLevelType w:val="hybridMultilevel"/>
    <w:tmpl w:val="8E7C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D492B"/>
    <w:multiLevelType w:val="hybridMultilevel"/>
    <w:tmpl w:val="F3CE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16A34"/>
    <w:multiLevelType w:val="hybridMultilevel"/>
    <w:tmpl w:val="3C2A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A171E"/>
    <w:multiLevelType w:val="hybridMultilevel"/>
    <w:tmpl w:val="8598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974B0"/>
    <w:multiLevelType w:val="hybridMultilevel"/>
    <w:tmpl w:val="C35A0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65A59"/>
    <w:multiLevelType w:val="hybridMultilevel"/>
    <w:tmpl w:val="D4345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903495"/>
    <w:multiLevelType w:val="hybridMultilevel"/>
    <w:tmpl w:val="015E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05F37"/>
    <w:multiLevelType w:val="hybridMultilevel"/>
    <w:tmpl w:val="2BA0F47A"/>
    <w:lvl w:ilvl="0" w:tplc="FA5C259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C40ED"/>
    <w:multiLevelType w:val="hybridMultilevel"/>
    <w:tmpl w:val="E6AA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F760D"/>
    <w:multiLevelType w:val="hybridMultilevel"/>
    <w:tmpl w:val="964EBE9A"/>
    <w:lvl w:ilvl="0" w:tplc="41466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64C79"/>
    <w:multiLevelType w:val="hybridMultilevel"/>
    <w:tmpl w:val="1EAE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A3DF3"/>
    <w:multiLevelType w:val="hybridMultilevel"/>
    <w:tmpl w:val="880C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A0B57"/>
    <w:multiLevelType w:val="hybridMultilevel"/>
    <w:tmpl w:val="DC5C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32C80"/>
    <w:multiLevelType w:val="hybridMultilevel"/>
    <w:tmpl w:val="B66A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03938"/>
    <w:multiLevelType w:val="hybridMultilevel"/>
    <w:tmpl w:val="D6F02F16"/>
    <w:lvl w:ilvl="0" w:tplc="D0E8E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2677C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8C0654"/>
    <w:multiLevelType w:val="hybridMultilevel"/>
    <w:tmpl w:val="0066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374C3"/>
    <w:multiLevelType w:val="hybridMultilevel"/>
    <w:tmpl w:val="3A263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E21E18"/>
    <w:multiLevelType w:val="hybridMultilevel"/>
    <w:tmpl w:val="A65490A2"/>
    <w:lvl w:ilvl="0" w:tplc="DAE29F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20A44"/>
    <w:multiLevelType w:val="hybridMultilevel"/>
    <w:tmpl w:val="932A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4070F"/>
    <w:multiLevelType w:val="hybridMultilevel"/>
    <w:tmpl w:val="3530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A66D8"/>
    <w:multiLevelType w:val="hybridMultilevel"/>
    <w:tmpl w:val="5EEAD136"/>
    <w:lvl w:ilvl="0" w:tplc="8FE01BD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5"/>
  </w:num>
  <w:num w:numId="5">
    <w:abstractNumId w:val="21"/>
  </w:num>
  <w:num w:numId="6">
    <w:abstractNumId w:val="13"/>
  </w:num>
  <w:num w:numId="7">
    <w:abstractNumId w:val="26"/>
  </w:num>
  <w:num w:numId="8">
    <w:abstractNumId w:val="33"/>
  </w:num>
  <w:num w:numId="9">
    <w:abstractNumId w:val="23"/>
  </w:num>
  <w:num w:numId="10">
    <w:abstractNumId w:val="9"/>
  </w:num>
  <w:num w:numId="11">
    <w:abstractNumId w:val="19"/>
  </w:num>
  <w:num w:numId="12">
    <w:abstractNumId w:val="8"/>
  </w:num>
  <w:num w:numId="13">
    <w:abstractNumId w:val="7"/>
  </w:num>
  <w:num w:numId="14">
    <w:abstractNumId w:val="24"/>
  </w:num>
  <w:num w:numId="15">
    <w:abstractNumId w:val="14"/>
  </w:num>
  <w:num w:numId="16">
    <w:abstractNumId w:val="2"/>
  </w:num>
  <w:num w:numId="17">
    <w:abstractNumId w:val="25"/>
  </w:num>
  <w:num w:numId="18">
    <w:abstractNumId w:val="3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0"/>
  </w:num>
  <w:num w:numId="23">
    <w:abstractNumId w:val="36"/>
  </w:num>
  <w:num w:numId="24">
    <w:abstractNumId w:val="4"/>
  </w:num>
  <w:num w:numId="25">
    <w:abstractNumId w:val="3"/>
  </w:num>
  <w:num w:numId="26">
    <w:abstractNumId w:val="12"/>
  </w:num>
  <w:num w:numId="27">
    <w:abstractNumId w:val="28"/>
  </w:num>
  <w:num w:numId="28">
    <w:abstractNumId w:val="31"/>
  </w:num>
  <w:num w:numId="29">
    <w:abstractNumId w:val="2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0"/>
  </w:num>
  <w:num w:numId="33">
    <w:abstractNumId w:val="32"/>
  </w:num>
  <w:num w:numId="34">
    <w:abstractNumId w:val="6"/>
  </w:num>
  <w:num w:numId="35">
    <w:abstractNumId w:val="27"/>
  </w:num>
  <w:num w:numId="36">
    <w:abstractNumId w:val="35"/>
  </w:num>
  <w:num w:numId="37">
    <w:abstractNumId w:val="20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82"/>
    <w:rsid w:val="00000836"/>
    <w:rsid w:val="00040681"/>
    <w:rsid w:val="00050411"/>
    <w:rsid w:val="000A5552"/>
    <w:rsid w:val="000D1CBC"/>
    <w:rsid w:val="00106946"/>
    <w:rsid w:val="0011061C"/>
    <w:rsid w:val="00125194"/>
    <w:rsid w:val="00143E37"/>
    <w:rsid w:val="00147EC3"/>
    <w:rsid w:val="0015673C"/>
    <w:rsid w:val="001751A5"/>
    <w:rsid w:val="0018596F"/>
    <w:rsid w:val="00190376"/>
    <w:rsid w:val="001A78C3"/>
    <w:rsid w:val="001C0F1E"/>
    <w:rsid w:val="0024562D"/>
    <w:rsid w:val="00246F54"/>
    <w:rsid w:val="00284CFE"/>
    <w:rsid w:val="002D2334"/>
    <w:rsid w:val="002E50FE"/>
    <w:rsid w:val="003058F2"/>
    <w:rsid w:val="003078C4"/>
    <w:rsid w:val="00357255"/>
    <w:rsid w:val="00377376"/>
    <w:rsid w:val="00383CA1"/>
    <w:rsid w:val="0039076D"/>
    <w:rsid w:val="003D2C71"/>
    <w:rsid w:val="00466658"/>
    <w:rsid w:val="00471324"/>
    <w:rsid w:val="004A0247"/>
    <w:rsid w:val="004D3DFA"/>
    <w:rsid w:val="004F0DA0"/>
    <w:rsid w:val="00505505"/>
    <w:rsid w:val="005164BE"/>
    <w:rsid w:val="00520245"/>
    <w:rsid w:val="00556EC0"/>
    <w:rsid w:val="00590C45"/>
    <w:rsid w:val="005E7DF7"/>
    <w:rsid w:val="00621567"/>
    <w:rsid w:val="00650AA2"/>
    <w:rsid w:val="00713D0A"/>
    <w:rsid w:val="007929A2"/>
    <w:rsid w:val="007F05C5"/>
    <w:rsid w:val="00805F56"/>
    <w:rsid w:val="00807FBB"/>
    <w:rsid w:val="00816E9F"/>
    <w:rsid w:val="00823C59"/>
    <w:rsid w:val="00864BD6"/>
    <w:rsid w:val="00871CFE"/>
    <w:rsid w:val="00881908"/>
    <w:rsid w:val="008961AC"/>
    <w:rsid w:val="008C57A7"/>
    <w:rsid w:val="008D549F"/>
    <w:rsid w:val="0090726C"/>
    <w:rsid w:val="0090798E"/>
    <w:rsid w:val="009713E4"/>
    <w:rsid w:val="009768F2"/>
    <w:rsid w:val="00977682"/>
    <w:rsid w:val="00984AB5"/>
    <w:rsid w:val="00987B96"/>
    <w:rsid w:val="009B61D7"/>
    <w:rsid w:val="009C4920"/>
    <w:rsid w:val="009E1F9E"/>
    <w:rsid w:val="009F0D06"/>
    <w:rsid w:val="00A1546A"/>
    <w:rsid w:val="00A1658D"/>
    <w:rsid w:val="00A8566E"/>
    <w:rsid w:val="00A94463"/>
    <w:rsid w:val="00AD1786"/>
    <w:rsid w:val="00B274AF"/>
    <w:rsid w:val="00B30330"/>
    <w:rsid w:val="00B409E2"/>
    <w:rsid w:val="00B9071D"/>
    <w:rsid w:val="00BD062D"/>
    <w:rsid w:val="00C10935"/>
    <w:rsid w:val="00C27082"/>
    <w:rsid w:val="00C56884"/>
    <w:rsid w:val="00C60B65"/>
    <w:rsid w:val="00C665EE"/>
    <w:rsid w:val="00C74862"/>
    <w:rsid w:val="00C942EB"/>
    <w:rsid w:val="00CA3D2A"/>
    <w:rsid w:val="00CC3F76"/>
    <w:rsid w:val="00CD6771"/>
    <w:rsid w:val="00CF7068"/>
    <w:rsid w:val="00D02806"/>
    <w:rsid w:val="00D06149"/>
    <w:rsid w:val="00D07B42"/>
    <w:rsid w:val="00D34461"/>
    <w:rsid w:val="00D6235C"/>
    <w:rsid w:val="00D760CD"/>
    <w:rsid w:val="00D832D8"/>
    <w:rsid w:val="00DB2F32"/>
    <w:rsid w:val="00DC3422"/>
    <w:rsid w:val="00DE22DF"/>
    <w:rsid w:val="00E00E62"/>
    <w:rsid w:val="00E12DEF"/>
    <w:rsid w:val="00E3328C"/>
    <w:rsid w:val="00E423B0"/>
    <w:rsid w:val="00E428B4"/>
    <w:rsid w:val="00E872F9"/>
    <w:rsid w:val="00EC5E2A"/>
    <w:rsid w:val="00F31F02"/>
    <w:rsid w:val="00F35D37"/>
    <w:rsid w:val="00F52BC1"/>
    <w:rsid w:val="00F7259B"/>
    <w:rsid w:val="00F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CD7D-A3D7-49A2-8A0F-4A989A2D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Home</cp:lastModifiedBy>
  <cp:revision>2</cp:revision>
  <cp:lastPrinted>2024-02-06T12:44:00Z</cp:lastPrinted>
  <dcterms:created xsi:type="dcterms:W3CDTF">2024-02-18T13:10:00Z</dcterms:created>
  <dcterms:modified xsi:type="dcterms:W3CDTF">2024-02-18T13:10:00Z</dcterms:modified>
</cp:coreProperties>
</file>